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7E08" w:rsidRPr="008A7A83" w:rsidRDefault="004D1703" w:rsidP="00307E08">
      <w:pPr>
        <w:tabs>
          <w:tab w:val="right" w:pos="9356"/>
        </w:tabs>
        <w:rPr>
          <w:rFonts w:ascii="Times New Roman" w:hAnsi="Times New Roman"/>
          <w:b/>
          <w:spacing w:val="-10"/>
        </w:rPr>
      </w:pPr>
      <w:r w:rsidRPr="008A7A83">
        <w:rPr>
          <w:rFonts w:ascii="Times New Roman" w:hAnsi="Times New Roman"/>
          <w:spacing w:val="-10"/>
          <w:sz w:val="28"/>
          <w:szCs w:val="28"/>
        </w:rPr>
        <w:t xml:space="preserve">  </w:t>
      </w:r>
      <w:r w:rsidR="003F34FD" w:rsidRPr="008A7A83">
        <w:rPr>
          <w:rFonts w:ascii="Times New Roman" w:hAnsi="Times New Roman"/>
          <w:spacing w:val="-10"/>
        </w:rPr>
        <w:t>SỞ NÔNG NGHIỆP &amp;PTNT</w:t>
      </w:r>
      <w:r w:rsidRPr="008A7A83">
        <w:rPr>
          <w:rFonts w:ascii="Times New Roman" w:hAnsi="Times New Roman"/>
          <w:spacing w:val="-10"/>
        </w:rPr>
        <w:t xml:space="preserve">                </w:t>
      </w:r>
      <w:r w:rsidR="00307E08" w:rsidRPr="008A7A83">
        <w:rPr>
          <w:rFonts w:ascii="Times New Roman" w:hAnsi="Times New Roman"/>
          <w:spacing w:val="-10"/>
        </w:rPr>
        <w:t xml:space="preserve"> </w:t>
      </w:r>
      <w:r w:rsidRPr="008A7A83">
        <w:rPr>
          <w:rFonts w:ascii="Times New Roman" w:hAnsi="Times New Roman"/>
          <w:b/>
          <w:spacing w:val="-10"/>
        </w:rPr>
        <w:t>CỘN</w:t>
      </w:r>
      <w:r w:rsidR="00307E08" w:rsidRPr="008A7A83">
        <w:rPr>
          <w:rFonts w:ascii="Times New Roman" w:hAnsi="Times New Roman"/>
          <w:b/>
          <w:spacing w:val="-10"/>
        </w:rPr>
        <w:t>G HÒA XÃ HỘI CHỦ NGHĨA VIỆT NAM</w:t>
      </w:r>
    </w:p>
    <w:p w:rsidR="004D1703" w:rsidRPr="008A7A83" w:rsidRDefault="003F34FD" w:rsidP="00307E08">
      <w:pPr>
        <w:tabs>
          <w:tab w:val="right" w:pos="9356"/>
        </w:tabs>
        <w:rPr>
          <w:rFonts w:ascii="Times New Roman" w:hAnsi="Times New Roman"/>
          <w:b/>
          <w:spacing w:val="-10"/>
        </w:rPr>
      </w:pPr>
      <w:r w:rsidRPr="008A7A83">
        <w:rPr>
          <w:rFonts w:ascii="Times New Roman" w:hAnsi="Times New Roman"/>
          <w:spacing w:val="-10"/>
        </w:rPr>
        <w:t xml:space="preserve">         TỈNH BÌNH PHƯỚC</w:t>
      </w:r>
      <w:r w:rsidR="004D1703" w:rsidRPr="008A7A83">
        <w:rPr>
          <w:rFonts w:ascii="Times New Roman" w:hAnsi="Times New Roman"/>
          <w:b/>
          <w:spacing w:val="-10"/>
        </w:rPr>
        <w:t xml:space="preserve">                                  </w:t>
      </w:r>
      <w:r w:rsidR="00307E08" w:rsidRPr="008A7A83">
        <w:rPr>
          <w:rFonts w:ascii="Times New Roman" w:hAnsi="Times New Roman"/>
          <w:b/>
          <w:spacing w:val="-10"/>
        </w:rPr>
        <w:t xml:space="preserve">  </w:t>
      </w:r>
      <w:r w:rsidRPr="008A7A83">
        <w:rPr>
          <w:rFonts w:ascii="Times New Roman" w:hAnsi="Times New Roman"/>
          <w:b/>
          <w:spacing w:val="-10"/>
        </w:rPr>
        <w:t xml:space="preserve">    </w:t>
      </w:r>
      <w:r w:rsidR="00307E08" w:rsidRPr="008A7A83">
        <w:rPr>
          <w:rFonts w:ascii="Times New Roman" w:hAnsi="Times New Roman"/>
          <w:b/>
          <w:spacing w:val="-10"/>
        </w:rPr>
        <w:t xml:space="preserve">  </w:t>
      </w:r>
      <w:r w:rsidR="004D1703" w:rsidRPr="008A7A83">
        <w:rPr>
          <w:rFonts w:ascii="Times New Roman" w:hAnsi="Times New Roman"/>
          <w:b/>
          <w:spacing w:val="-10"/>
        </w:rPr>
        <w:t>Độc lập - Tự do - Hạnh phúc</w:t>
      </w:r>
    </w:p>
    <w:p w:rsidR="003F34FD" w:rsidRPr="008A7A83" w:rsidRDefault="005F400D" w:rsidP="00307E08">
      <w:pPr>
        <w:tabs>
          <w:tab w:val="right" w:pos="9356"/>
        </w:tabs>
        <w:rPr>
          <w:rFonts w:ascii="Times New Roman" w:hAnsi="Times New Roman"/>
          <w:b/>
          <w:spacing w:val="-10"/>
        </w:rPr>
      </w:pPr>
      <w:r w:rsidRPr="005F400D">
        <w:rPr>
          <w:rFonts w:ascii="Times New Roman" w:hAnsi="Times New Roman"/>
        </w:rPr>
        <w:pict>
          <v:line id="_x0000_s1026" style="position:absolute;z-index:251656704" from="247.65pt,1.3pt" to="397.15pt,1.3pt" strokeweight=".26mm">
            <v:stroke joinstyle="miter"/>
          </v:line>
        </w:pict>
      </w:r>
      <w:r w:rsidR="003F34FD" w:rsidRPr="008A7A83">
        <w:rPr>
          <w:rFonts w:ascii="Times New Roman" w:hAnsi="Times New Roman"/>
          <w:b/>
          <w:spacing w:val="-10"/>
        </w:rPr>
        <w:t>CHI CỤC THỦY LỢI VÀ PCLB</w:t>
      </w:r>
    </w:p>
    <w:p w:rsidR="004D1703" w:rsidRPr="008A7A83" w:rsidRDefault="005F400D">
      <w:pPr>
        <w:tabs>
          <w:tab w:val="right" w:pos="8370"/>
        </w:tabs>
        <w:spacing w:before="120"/>
        <w:rPr>
          <w:rFonts w:ascii="Times New Roman" w:hAnsi="Times New Roman"/>
          <w:i/>
          <w:spacing w:val="-6"/>
        </w:rPr>
      </w:pPr>
      <w:r w:rsidRPr="005F400D">
        <w:rPr>
          <w:rFonts w:ascii="Times New Roman" w:hAnsi="Times New Roman"/>
        </w:rPr>
        <w:pict>
          <v:line id="_x0000_s1027" style="position:absolute;z-index:251657728" from="52pt,1.95pt" to="110.5pt,1.95pt" strokeweight=".26mm">
            <v:stroke joinstyle="miter"/>
          </v:line>
        </w:pict>
      </w:r>
      <w:r w:rsidR="004D1703" w:rsidRPr="008A7A83">
        <w:rPr>
          <w:rFonts w:ascii="Times New Roman" w:hAnsi="Times New Roman"/>
          <w:b/>
          <w:spacing w:val="-6"/>
        </w:rPr>
        <w:t xml:space="preserve">             </w:t>
      </w:r>
      <w:r w:rsidR="004D1703" w:rsidRPr="008A7A83">
        <w:rPr>
          <w:rFonts w:ascii="Times New Roman" w:hAnsi="Times New Roman"/>
          <w:i/>
          <w:spacing w:val="-6"/>
        </w:rPr>
        <w:t xml:space="preserve">                                                               </w:t>
      </w:r>
      <w:r w:rsidR="00307E08" w:rsidRPr="008A7A83">
        <w:rPr>
          <w:rFonts w:ascii="Times New Roman" w:hAnsi="Times New Roman"/>
          <w:i/>
          <w:spacing w:val="-6"/>
        </w:rPr>
        <w:t xml:space="preserve"> </w:t>
      </w:r>
      <w:r w:rsidR="004D1703" w:rsidRPr="008A7A83">
        <w:rPr>
          <w:rFonts w:ascii="Times New Roman" w:hAnsi="Times New Roman"/>
          <w:i/>
          <w:spacing w:val="-6"/>
        </w:rPr>
        <w:t xml:space="preserve">Bình Phước,  ngày  </w:t>
      </w:r>
      <w:r w:rsidR="008A39A0">
        <w:rPr>
          <w:rFonts w:ascii="Times New Roman" w:hAnsi="Times New Roman"/>
          <w:i/>
          <w:spacing w:val="-6"/>
        </w:rPr>
        <w:t xml:space="preserve">10 </w:t>
      </w:r>
      <w:r w:rsidR="004D1703" w:rsidRPr="008A7A83">
        <w:rPr>
          <w:rFonts w:ascii="Times New Roman" w:hAnsi="Times New Roman"/>
          <w:i/>
          <w:spacing w:val="-6"/>
        </w:rPr>
        <w:t xml:space="preserve">tháng </w:t>
      </w:r>
      <w:r w:rsidR="008A39A0">
        <w:rPr>
          <w:rFonts w:ascii="Times New Roman" w:hAnsi="Times New Roman"/>
          <w:i/>
          <w:spacing w:val="-6"/>
        </w:rPr>
        <w:t>6</w:t>
      </w:r>
      <w:r w:rsidR="004D1703" w:rsidRPr="008A7A83">
        <w:rPr>
          <w:rFonts w:ascii="Times New Roman" w:hAnsi="Times New Roman"/>
          <w:i/>
          <w:spacing w:val="-6"/>
        </w:rPr>
        <w:t xml:space="preserve"> năm 2013</w:t>
      </w:r>
    </w:p>
    <w:p w:rsidR="004D1703" w:rsidRPr="008A7A83" w:rsidRDefault="004D1703">
      <w:pPr>
        <w:spacing w:befor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A83">
        <w:rPr>
          <w:rFonts w:ascii="Times New Roman" w:hAnsi="Times New Roman"/>
          <w:b/>
          <w:bCs/>
          <w:sz w:val="28"/>
          <w:szCs w:val="28"/>
        </w:rPr>
        <w:t xml:space="preserve"> LỊCH LÀM VIỆC </w:t>
      </w:r>
    </w:p>
    <w:p w:rsidR="008A39A0" w:rsidRPr="008A39A0" w:rsidRDefault="008A39A0" w:rsidP="008A39A0">
      <w:pPr>
        <w:shd w:val="clear" w:color="auto" w:fill="FFFFFF"/>
        <w:suppressAutoHyphens w:val="0"/>
        <w:spacing w:before="120"/>
        <w:jc w:val="center"/>
        <w:rPr>
          <w:rFonts w:ascii="Tahoma" w:hAnsi="Tahoma" w:cs="Tahoma"/>
          <w:color w:val="122D71"/>
          <w:sz w:val="21"/>
          <w:szCs w:val="15"/>
          <w:lang w:eastAsia="en-US"/>
        </w:rPr>
      </w:pPr>
      <w:r w:rsidRPr="008A39A0">
        <w:rPr>
          <w:rFonts w:ascii="Times New Roman" w:hAnsi="Times New Roman"/>
          <w:b/>
          <w:bCs/>
          <w:color w:val="000000"/>
          <w:lang w:eastAsia="en-US"/>
        </w:rPr>
        <w:t>Tuần lễ 24 (từ ngày 10/6 đến ngày 14/6/2013)</w:t>
      </w:r>
    </w:p>
    <w:p w:rsidR="008A39A0" w:rsidRPr="00A216CA" w:rsidRDefault="008A39A0" w:rsidP="008A39A0">
      <w:pPr>
        <w:shd w:val="clear" w:color="auto" w:fill="FFFFFF"/>
        <w:suppressAutoHyphens w:val="0"/>
        <w:jc w:val="both"/>
        <w:rPr>
          <w:rFonts w:ascii="Tahoma" w:hAnsi="Tahoma" w:cs="Tahoma"/>
          <w:color w:val="122D71"/>
          <w:sz w:val="15"/>
          <w:szCs w:val="15"/>
          <w:lang w:eastAsia="en-US"/>
        </w:rPr>
      </w:pPr>
      <w:r w:rsidRPr="00A216CA">
        <w:rPr>
          <w:rFonts w:ascii="Times New Roman" w:hAnsi="Times New Roman"/>
          <w:b/>
          <w:bCs/>
          <w:color w:val="000000"/>
          <w:sz w:val="20"/>
          <w:lang w:eastAsia="en-US"/>
        </w:rPr>
        <w:t> </w:t>
      </w:r>
    </w:p>
    <w:p w:rsidR="004D1703" w:rsidRPr="008A7A83" w:rsidRDefault="005F400D">
      <w:pPr>
        <w:jc w:val="both"/>
        <w:rPr>
          <w:rFonts w:ascii="Times New Roman" w:hAnsi="Times New Roman"/>
          <w:b/>
          <w:sz w:val="28"/>
          <w:szCs w:val="28"/>
        </w:rPr>
      </w:pPr>
      <w:r w:rsidRPr="005F400D">
        <w:rPr>
          <w:rFonts w:ascii="Times New Roman" w:hAnsi="Times New Roman"/>
        </w:rPr>
        <w:pict>
          <v:line id="_x0000_s1028" style="position:absolute;left:0;text-align:left;z-index:251658752" from="206.9pt,4.65pt" to="265.4pt,4.65pt" strokeweight=".26mm">
            <v:stroke joinstyle="miter"/>
          </v:line>
        </w:pict>
      </w:r>
      <w:r w:rsidR="004D1703" w:rsidRPr="008A7A83">
        <w:rPr>
          <w:rFonts w:ascii="Times New Roman" w:hAnsi="Times New Roman"/>
          <w:b/>
          <w:sz w:val="28"/>
          <w:szCs w:val="28"/>
        </w:rPr>
        <w:t> </w:t>
      </w:r>
    </w:p>
    <w:p w:rsidR="004D1703" w:rsidRPr="002A3D77" w:rsidRDefault="004D1703" w:rsidP="00055ADA">
      <w:pPr>
        <w:spacing w:beforeLines="60" w:afterLines="60"/>
        <w:jc w:val="both"/>
        <w:rPr>
          <w:rFonts w:ascii="Times New Roman" w:hAnsi="Times New Roman"/>
          <w:b/>
          <w:u w:val="single"/>
        </w:rPr>
      </w:pPr>
      <w:r w:rsidRPr="002A3D77">
        <w:rPr>
          <w:rFonts w:ascii="Times New Roman" w:hAnsi="Times New Roman"/>
          <w:b/>
          <w:u w:val="single"/>
        </w:rPr>
        <w:t>THỨ HAI (ngày 27/5)</w:t>
      </w:r>
    </w:p>
    <w:p w:rsidR="004D1703" w:rsidRPr="002A3D77" w:rsidRDefault="004D1703" w:rsidP="00055ADA">
      <w:pPr>
        <w:spacing w:beforeLines="60" w:afterLines="60"/>
        <w:jc w:val="both"/>
        <w:rPr>
          <w:rFonts w:ascii="Times New Roman" w:hAnsi="Times New Roman"/>
          <w:b/>
          <w:bCs/>
          <w:u w:val="single"/>
        </w:rPr>
      </w:pPr>
      <w:r w:rsidRPr="002A3D77">
        <w:rPr>
          <w:rFonts w:ascii="Times New Roman" w:hAnsi="Times New Roman"/>
          <w:b/>
          <w:bCs/>
          <w:u w:val="single"/>
        </w:rPr>
        <w:t>SÁNG</w:t>
      </w:r>
    </w:p>
    <w:p w:rsidR="004D1703" w:rsidRPr="00BF0C30" w:rsidRDefault="003F34FD" w:rsidP="00055ADA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 xml:space="preserve">1/ Chi cục trưởng Vũ Hồng Liêm </w:t>
      </w:r>
      <w:r w:rsidR="008A39A0" w:rsidRPr="00BF0C30">
        <w:rPr>
          <w:rFonts w:ascii="Times New Roman" w:hAnsi="Times New Roman"/>
        </w:rPr>
        <w:t>làm việc tại Chi cục</w:t>
      </w:r>
      <w:r w:rsidR="00B1143B" w:rsidRPr="00BF0C30">
        <w:rPr>
          <w:rFonts w:ascii="Times New Roman" w:hAnsi="Times New Roman"/>
        </w:rPr>
        <w:t>.</w:t>
      </w:r>
    </w:p>
    <w:p w:rsidR="004D1703" w:rsidRPr="00BF0C30" w:rsidRDefault="003F34FD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BF0C30">
        <w:rPr>
          <w:rFonts w:ascii="Times New Roman" w:hAnsi="Times New Roman"/>
        </w:rPr>
        <w:t>2/</w:t>
      </w:r>
      <w:r w:rsidR="004D1703" w:rsidRPr="00BF0C30">
        <w:rPr>
          <w:rFonts w:ascii="Times New Roman" w:hAnsi="Times New Roman"/>
        </w:rPr>
        <w:t xml:space="preserve"> </w:t>
      </w:r>
      <w:r w:rsidRPr="00BF0C30">
        <w:rPr>
          <w:rFonts w:ascii="Times New Roman" w:hAnsi="Times New Roman"/>
        </w:rPr>
        <w:t xml:space="preserve">Phó Chi cục trưởng Nguyễn Đăng Dương </w:t>
      </w:r>
      <w:r w:rsidR="008A39A0" w:rsidRPr="00BF0C30">
        <w:rPr>
          <w:rFonts w:ascii="Times New Roman" w:hAnsi="Times New Roman"/>
        </w:rPr>
        <w:t>làm việc tại Ban QLCDA Nước sạch và VSMTNT.</w:t>
      </w:r>
    </w:p>
    <w:p w:rsidR="00B1143B" w:rsidRPr="002A3D77" w:rsidRDefault="003F34FD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 w:rsidRPr="00BF0C30">
        <w:rPr>
          <w:rFonts w:ascii="Times New Roman" w:hAnsi="Times New Roman"/>
          <w:iCs/>
          <w:lang w:val="ca-ES"/>
        </w:rPr>
        <w:t>3/</w:t>
      </w:r>
      <w:r w:rsidRPr="002A3D77">
        <w:rPr>
          <w:rFonts w:ascii="Times New Roman" w:hAnsi="Times New Roman"/>
          <w:iCs/>
          <w:lang w:val="ca-ES"/>
        </w:rPr>
        <w:t xml:space="preserve"> TP Tổ chức hành chính Nguyễn Đăng Khoa</w:t>
      </w:r>
      <w:r w:rsidR="00B1143B" w:rsidRPr="002A3D77">
        <w:rPr>
          <w:rFonts w:ascii="Times New Roman" w:hAnsi="Times New Roman"/>
          <w:iCs/>
          <w:lang w:val="ca-ES"/>
        </w:rPr>
        <w:t xml:space="preserve"> nghỉ phép </w:t>
      </w:r>
      <w:r w:rsidR="00C05BAB">
        <w:rPr>
          <w:rFonts w:ascii="Times New Roman" w:hAnsi="Times New Roman"/>
          <w:iCs/>
          <w:lang w:val="ca-ES"/>
        </w:rPr>
        <w:t>(hết tuần).</w:t>
      </w:r>
    </w:p>
    <w:p w:rsidR="00B1143B" w:rsidRPr="002A3D77" w:rsidRDefault="00B1143B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 w:rsidRPr="002A3D77">
        <w:rPr>
          <w:rFonts w:ascii="Times New Roman" w:hAnsi="Times New Roman"/>
          <w:iCs/>
          <w:lang w:val="ca-ES"/>
        </w:rPr>
        <w:t xml:space="preserve">4/ </w:t>
      </w:r>
      <w:r w:rsidR="003F34FD" w:rsidRPr="002A3D77">
        <w:rPr>
          <w:rFonts w:ascii="Times New Roman" w:hAnsi="Times New Roman"/>
          <w:iCs/>
          <w:lang w:val="ca-ES"/>
        </w:rPr>
        <w:t>Phó trưởng phòng nghiệp vụ Nguyễn Tuấn Kiệt</w:t>
      </w:r>
      <w:r w:rsidRPr="002A3D77">
        <w:rPr>
          <w:rFonts w:ascii="Times New Roman" w:hAnsi="Times New Roman"/>
          <w:iCs/>
          <w:lang w:val="ca-ES"/>
        </w:rPr>
        <w:t xml:space="preserve"> công tác các xã trong tỉnh thực hiện Bộ chỉ số theo dõi nước sạch và VSMTNT </w:t>
      </w:r>
      <w:r w:rsidR="00BF0C30">
        <w:rPr>
          <w:rFonts w:ascii="Times New Roman" w:hAnsi="Times New Roman"/>
          <w:iCs/>
          <w:lang w:val="ca-ES"/>
        </w:rPr>
        <w:t>đến hết ngày 13/6/2013</w:t>
      </w:r>
    </w:p>
    <w:p w:rsidR="003F34FD" w:rsidRPr="002A3D77" w:rsidRDefault="00B1143B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 w:rsidRPr="002A3D77">
        <w:rPr>
          <w:rFonts w:ascii="Times New Roman" w:hAnsi="Times New Roman"/>
          <w:iCs/>
          <w:lang w:val="ca-ES"/>
        </w:rPr>
        <w:t>5/</w:t>
      </w:r>
      <w:r w:rsidR="003F34FD" w:rsidRPr="002A3D77">
        <w:rPr>
          <w:rFonts w:ascii="Times New Roman" w:hAnsi="Times New Roman"/>
          <w:iCs/>
          <w:lang w:val="ca-ES"/>
        </w:rPr>
        <w:t xml:space="preserve"> </w:t>
      </w:r>
      <w:r w:rsidRPr="002A3D77">
        <w:rPr>
          <w:rFonts w:ascii="Times New Roman" w:hAnsi="Times New Roman"/>
          <w:iCs/>
          <w:lang w:val="ca-ES"/>
        </w:rPr>
        <w:t xml:space="preserve">Phó trưởng phòng nghiệp vụ </w:t>
      </w:r>
      <w:r w:rsidR="003F34FD" w:rsidRPr="002A3D77">
        <w:rPr>
          <w:rFonts w:ascii="Times New Roman" w:hAnsi="Times New Roman"/>
          <w:iCs/>
          <w:lang w:val="ca-ES"/>
        </w:rPr>
        <w:t>Lê Bá Chính Quyền làm việc tại Chi cục</w:t>
      </w:r>
    </w:p>
    <w:p w:rsidR="004D1703" w:rsidRPr="002A3D77" w:rsidRDefault="004D1703" w:rsidP="00055ADA">
      <w:pPr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CHIỀU</w:t>
      </w:r>
    </w:p>
    <w:p w:rsidR="00B1143B" w:rsidRPr="00BF0C30" w:rsidRDefault="00B1143B" w:rsidP="00055ADA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1/ Chi cục trưởng Vũ Hồng Liêm làm việc tại Chi cục.</w:t>
      </w:r>
    </w:p>
    <w:p w:rsidR="00B1143B" w:rsidRPr="002A3D77" w:rsidRDefault="00B1143B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BF0C30">
        <w:rPr>
          <w:rFonts w:ascii="Times New Roman" w:hAnsi="Times New Roman"/>
        </w:rPr>
        <w:t>2</w:t>
      </w:r>
      <w:r w:rsidRPr="002A3D77">
        <w:rPr>
          <w:rFonts w:ascii="Times New Roman" w:hAnsi="Times New Roman"/>
          <w:b/>
        </w:rPr>
        <w:t>/</w:t>
      </w:r>
      <w:r w:rsidRPr="002A3D77">
        <w:rPr>
          <w:rFonts w:ascii="Times New Roman" w:hAnsi="Times New Roman"/>
        </w:rPr>
        <w:t xml:space="preserve"> Phó Chi cục trưởng Nguyễn Đăng Dương làm việc tại Ban QLCDA Nước sạch và VSMTNT.</w:t>
      </w:r>
    </w:p>
    <w:p w:rsidR="00B1143B" w:rsidRPr="002A3D77" w:rsidRDefault="00BF0C30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3</w:t>
      </w:r>
      <w:r w:rsidR="00B1143B" w:rsidRPr="002A3D77">
        <w:rPr>
          <w:rFonts w:ascii="Times New Roman" w:hAnsi="Times New Roman"/>
          <w:iCs/>
          <w:lang w:val="ca-ES"/>
        </w:rPr>
        <w:t>/ Phó trưởng phòng nghiệp vụ Lê Bá Chính Quyền làm việc tại Chi cục</w:t>
      </w:r>
    </w:p>
    <w:p w:rsidR="004D1703" w:rsidRPr="002A3D77" w:rsidRDefault="004D1703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</w:p>
    <w:p w:rsidR="004D1703" w:rsidRPr="002A3D77" w:rsidRDefault="004D1703" w:rsidP="00055ADA">
      <w:pPr>
        <w:tabs>
          <w:tab w:val="left" w:pos="1185"/>
        </w:tabs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THỨ BA (28/5)</w:t>
      </w:r>
    </w:p>
    <w:p w:rsidR="002A3D77" w:rsidRPr="002A3D77" w:rsidRDefault="002A3D77" w:rsidP="00055ADA">
      <w:pPr>
        <w:spacing w:beforeLines="60" w:afterLines="60"/>
        <w:jc w:val="both"/>
        <w:rPr>
          <w:rFonts w:ascii="Times New Roman" w:hAnsi="Times New Roman"/>
          <w:b/>
          <w:bCs/>
          <w:u w:val="single"/>
        </w:rPr>
      </w:pPr>
      <w:r w:rsidRPr="002A3D77">
        <w:rPr>
          <w:rFonts w:ascii="Times New Roman" w:hAnsi="Times New Roman"/>
          <w:b/>
          <w:bCs/>
          <w:u w:val="single"/>
        </w:rPr>
        <w:t>SÁNG</w:t>
      </w:r>
    </w:p>
    <w:p w:rsidR="002A3D77" w:rsidRPr="00BF0C30" w:rsidRDefault="002A3D77" w:rsidP="00055ADA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1/ Chi cục trưởng Vũ Hồng Liêm làm việc tại Chi cục.</w:t>
      </w:r>
    </w:p>
    <w:p w:rsidR="002A3D77" w:rsidRPr="002A3D77" w:rsidRDefault="002A3D77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BF0C30">
        <w:rPr>
          <w:rFonts w:ascii="Times New Roman" w:hAnsi="Times New Roman"/>
        </w:rPr>
        <w:t>2</w:t>
      </w:r>
      <w:r w:rsidRPr="002A3D77">
        <w:rPr>
          <w:rFonts w:ascii="Times New Roman" w:hAnsi="Times New Roman"/>
          <w:b/>
        </w:rPr>
        <w:t>/</w:t>
      </w:r>
      <w:r w:rsidRPr="002A3D77">
        <w:rPr>
          <w:rFonts w:ascii="Times New Roman" w:hAnsi="Times New Roman"/>
        </w:rPr>
        <w:t xml:space="preserve"> Phó Chi cục trưởng Nguyễn Đăng Dương làm việc tại Ban QLCDA Nước sạch và VSMTNT.</w:t>
      </w:r>
    </w:p>
    <w:p w:rsidR="002A3D77" w:rsidRPr="002A3D77" w:rsidRDefault="00BF0C30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3</w:t>
      </w:r>
      <w:r w:rsidR="002A3D77" w:rsidRPr="002A3D77">
        <w:rPr>
          <w:rFonts w:ascii="Times New Roman" w:hAnsi="Times New Roman"/>
          <w:iCs/>
          <w:lang w:val="ca-ES"/>
        </w:rPr>
        <w:t>/ Phó trưởng phòng nghiệp vụ Lê Bá Chính Quyền làm việc tại Chi cục</w:t>
      </w:r>
    </w:p>
    <w:p w:rsidR="002A3D77" w:rsidRPr="002A3D77" w:rsidRDefault="002A3D77" w:rsidP="00055ADA">
      <w:pPr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CHIỀU</w:t>
      </w:r>
    </w:p>
    <w:p w:rsidR="002A3D77" w:rsidRPr="00BF0C30" w:rsidRDefault="002A3D77" w:rsidP="00055ADA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1/ Chi cục trưởng Vũ Hồng Liêm làm việc tại Chi cục.</w:t>
      </w:r>
    </w:p>
    <w:p w:rsidR="002A3D77" w:rsidRPr="002A3D77" w:rsidRDefault="002A3D77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BF0C30">
        <w:rPr>
          <w:rFonts w:ascii="Times New Roman" w:hAnsi="Times New Roman"/>
        </w:rPr>
        <w:t>2/ Phó Chi cục trưởng Nguyễn Đăng Dương làm việc tại Ban QLCDA Nước sạch</w:t>
      </w:r>
      <w:r w:rsidRPr="002A3D77">
        <w:rPr>
          <w:rFonts w:ascii="Times New Roman" w:hAnsi="Times New Roman"/>
        </w:rPr>
        <w:t xml:space="preserve"> và VSMTNT.</w:t>
      </w:r>
    </w:p>
    <w:p w:rsidR="002A3D77" w:rsidRPr="002A3D77" w:rsidRDefault="00BF0C30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lastRenderedPageBreak/>
        <w:t>3</w:t>
      </w:r>
      <w:r w:rsidR="002A3D77" w:rsidRPr="002A3D77">
        <w:rPr>
          <w:rFonts w:ascii="Times New Roman" w:hAnsi="Times New Roman"/>
          <w:iCs/>
          <w:lang w:val="ca-ES"/>
        </w:rPr>
        <w:t>/ Phó trưởng phòng nghiệp vụ Lê Bá Chính Quyền làm việc tại Chi cục</w:t>
      </w:r>
    </w:p>
    <w:p w:rsidR="004D1703" w:rsidRPr="002A3D77" w:rsidRDefault="004D1703" w:rsidP="00055ADA">
      <w:pPr>
        <w:spacing w:beforeLines="60" w:afterLines="60"/>
        <w:jc w:val="both"/>
        <w:rPr>
          <w:rFonts w:ascii="Times New Roman" w:hAnsi="Times New Roman"/>
          <w:b/>
          <w:u w:val="single"/>
          <w:lang w:val="ca-ES"/>
        </w:rPr>
      </w:pPr>
      <w:r w:rsidRPr="002A3D77">
        <w:rPr>
          <w:rFonts w:ascii="Times New Roman" w:hAnsi="Times New Roman"/>
          <w:b/>
          <w:u w:val="single"/>
          <w:lang w:val="ca-ES"/>
        </w:rPr>
        <w:t>THỨ TƯ (29/5)</w:t>
      </w:r>
    </w:p>
    <w:p w:rsidR="002A3D77" w:rsidRPr="002A3D77" w:rsidRDefault="002A3D77" w:rsidP="00055ADA">
      <w:pPr>
        <w:spacing w:beforeLines="60" w:afterLines="60"/>
        <w:jc w:val="both"/>
        <w:rPr>
          <w:rFonts w:ascii="Times New Roman" w:hAnsi="Times New Roman"/>
          <w:b/>
          <w:bCs/>
          <w:u w:val="single"/>
        </w:rPr>
      </w:pPr>
      <w:r w:rsidRPr="002A3D77">
        <w:rPr>
          <w:rFonts w:ascii="Times New Roman" w:hAnsi="Times New Roman"/>
          <w:b/>
          <w:bCs/>
          <w:u w:val="single"/>
        </w:rPr>
        <w:t>SÁNG</w:t>
      </w:r>
    </w:p>
    <w:p w:rsidR="008D3449" w:rsidRPr="00BF0C30" w:rsidRDefault="008D3449" w:rsidP="00055ADA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1/ Chi cục trưởng Vũ Hồng Liêm làm việc tại Chi cục.</w:t>
      </w:r>
    </w:p>
    <w:p w:rsidR="008D3449" w:rsidRPr="002A3D77" w:rsidRDefault="008D3449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BF0C30">
        <w:rPr>
          <w:rFonts w:ascii="Times New Roman" w:hAnsi="Times New Roman"/>
        </w:rPr>
        <w:t>2</w:t>
      </w:r>
      <w:r w:rsidRPr="002A3D77">
        <w:rPr>
          <w:rFonts w:ascii="Times New Roman" w:hAnsi="Times New Roman"/>
          <w:b/>
        </w:rPr>
        <w:t>/</w:t>
      </w:r>
      <w:r w:rsidRPr="002A3D77">
        <w:rPr>
          <w:rFonts w:ascii="Times New Roman" w:hAnsi="Times New Roman"/>
        </w:rPr>
        <w:t xml:space="preserve"> Phó Chi cục trưởng Nguyễn Đăng Dương làm việc tại Ban QLCDA Nước sạch và VSMTNT.</w:t>
      </w:r>
    </w:p>
    <w:p w:rsidR="008D3449" w:rsidRPr="002A3D77" w:rsidRDefault="00BF0C30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3</w:t>
      </w:r>
      <w:r w:rsidR="008D3449" w:rsidRPr="002A3D77">
        <w:rPr>
          <w:rFonts w:ascii="Times New Roman" w:hAnsi="Times New Roman"/>
          <w:iCs/>
          <w:lang w:val="ca-ES"/>
        </w:rPr>
        <w:t>/ Phó trưởng phòng nghiệp vụ Lê Bá Chính Quyền làm việc tại Chi cục</w:t>
      </w:r>
    </w:p>
    <w:p w:rsidR="002A3D77" w:rsidRPr="002A3D77" w:rsidRDefault="002A3D77" w:rsidP="00055ADA">
      <w:pPr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CHIỀU</w:t>
      </w:r>
    </w:p>
    <w:p w:rsidR="008D3449" w:rsidRDefault="008D3449" w:rsidP="00055ADA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 xml:space="preserve">1/ Chi cục trưởng Vũ Hồng Liêm </w:t>
      </w:r>
      <w:r w:rsidR="00FE5401">
        <w:rPr>
          <w:rFonts w:ascii="Times New Roman" w:hAnsi="Times New Roman"/>
        </w:rPr>
        <w:t>dự hội nghị tổng kết công tác PCLB-TKCN tại thị xã Phước Long.</w:t>
      </w:r>
    </w:p>
    <w:p w:rsidR="00FE5401" w:rsidRPr="00FE5401" w:rsidRDefault="00FE5401" w:rsidP="00FE5401">
      <w:pPr>
        <w:shd w:val="clear" w:color="auto" w:fill="FFFFFF"/>
        <w:suppressAutoHyphens w:val="0"/>
        <w:spacing w:before="120"/>
        <w:ind w:left="1125"/>
        <w:jc w:val="both"/>
        <w:rPr>
          <w:rFonts w:ascii="Tahoma" w:hAnsi="Tahoma" w:cs="Tahoma"/>
          <w:color w:val="122D71"/>
          <w:sz w:val="19"/>
          <w:szCs w:val="15"/>
          <w:lang w:eastAsia="en-US"/>
        </w:rPr>
      </w:pPr>
      <w:r w:rsidRPr="00FE5401">
        <w:rPr>
          <w:rFonts w:ascii="Times New Roman" w:hAnsi="Times New Roman"/>
          <w:i/>
          <w:iCs/>
          <w:color w:val="000000"/>
          <w:sz w:val="24"/>
          <w:lang w:val="ca-ES" w:eastAsia="en-US"/>
        </w:rPr>
        <w:t>Thời gian, địa điểm:</w:t>
      </w:r>
      <w:r w:rsidRPr="00FE5401">
        <w:rPr>
          <w:rFonts w:ascii="Times New Roman" w:hAnsi="Times New Roman"/>
          <w:color w:val="000000"/>
          <w:sz w:val="24"/>
          <w:lang w:val="ca-ES" w:eastAsia="en-US"/>
        </w:rPr>
        <w:t> </w:t>
      </w:r>
      <w:r w:rsidRPr="00FE5401">
        <w:rPr>
          <w:rFonts w:ascii="Times New Roman" w:hAnsi="Times New Roman"/>
          <w:color w:val="000000"/>
          <w:sz w:val="24"/>
          <w:szCs w:val="20"/>
          <w:lang w:val="ca-ES" w:eastAsia="en-US"/>
        </w:rPr>
        <w:t>13 giờ 30,</w:t>
      </w:r>
      <w:r w:rsidRPr="00FE5401">
        <w:rPr>
          <w:rFonts w:ascii="Times New Roman" w:hAnsi="Times New Roman"/>
          <w:color w:val="000000"/>
          <w:sz w:val="24"/>
          <w:lang w:val="ca-ES" w:eastAsia="en-US"/>
        </w:rPr>
        <w:t> </w:t>
      </w:r>
      <w:r w:rsidRPr="00FE5401">
        <w:rPr>
          <w:rFonts w:ascii="Times New Roman" w:hAnsi="Times New Roman"/>
          <w:color w:val="000000"/>
          <w:sz w:val="24"/>
          <w:szCs w:val="20"/>
          <w:lang w:val="ca-ES" w:eastAsia="en-US"/>
        </w:rPr>
        <w:t>tại UBND thị xã Phước Long.</w:t>
      </w:r>
    </w:p>
    <w:p w:rsidR="008D3449" w:rsidRPr="002A3D77" w:rsidRDefault="008D3449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BF0C30">
        <w:rPr>
          <w:rFonts w:ascii="Times New Roman" w:hAnsi="Times New Roman"/>
        </w:rPr>
        <w:t>2</w:t>
      </w:r>
      <w:r w:rsidRPr="002A3D77">
        <w:rPr>
          <w:rFonts w:ascii="Times New Roman" w:hAnsi="Times New Roman"/>
          <w:b/>
        </w:rPr>
        <w:t>/</w:t>
      </w:r>
      <w:r w:rsidRPr="002A3D77">
        <w:rPr>
          <w:rFonts w:ascii="Times New Roman" w:hAnsi="Times New Roman"/>
        </w:rPr>
        <w:t xml:space="preserve"> Phó Chi cục trưởng Nguyễn Đăng Dương làm việc tại Ban QLCDA Nước sạch và VSMTNT.</w:t>
      </w:r>
    </w:p>
    <w:p w:rsidR="008D3449" w:rsidRPr="002A3D77" w:rsidRDefault="00BF0C30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3</w:t>
      </w:r>
      <w:r w:rsidR="008D3449" w:rsidRPr="002A3D77">
        <w:rPr>
          <w:rFonts w:ascii="Times New Roman" w:hAnsi="Times New Roman"/>
          <w:iCs/>
          <w:lang w:val="ca-ES"/>
        </w:rPr>
        <w:t>/ Phó trưởng phòng nghiệp vụ Lê Bá Chính Quyền làm việc tại Chi cục</w:t>
      </w:r>
    </w:p>
    <w:p w:rsidR="004D1703" w:rsidRPr="002A3D77" w:rsidRDefault="004D1703" w:rsidP="00055ADA">
      <w:pPr>
        <w:tabs>
          <w:tab w:val="left" w:pos="1170"/>
        </w:tabs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THỨ NĂM (30/5)</w:t>
      </w:r>
    </w:p>
    <w:p w:rsidR="002A3D77" w:rsidRPr="002A3D77" w:rsidRDefault="002A3D77" w:rsidP="00055ADA">
      <w:pPr>
        <w:spacing w:beforeLines="60" w:afterLines="60"/>
        <w:jc w:val="both"/>
        <w:rPr>
          <w:rFonts w:ascii="Times New Roman" w:hAnsi="Times New Roman"/>
          <w:b/>
          <w:bCs/>
          <w:u w:val="single"/>
        </w:rPr>
      </w:pPr>
      <w:r w:rsidRPr="002A3D77">
        <w:rPr>
          <w:rFonts w:ascii="Times New Roman" w:hAnsi="Times New Roman"/>
          <w:b/>
          <w:bCs/>
          <w:u w:val="single"/>
        </w:rPr>
        <w:t>SÁNG</w:t>
      </w:r>
    </w:p>
    <w:p w:rsidR="008D3449" w:rsidRPr="00BF0C30" w:rsidRDefault="008D3449" w:rsidP="00055ADA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1/ Chi cục trưởng Vũ Hồng Liêm làm việc tại Chi cục.</w:t>
      </w:r>
    </w:p>
    <w:p w:rsidR="008D3449" w:rsidRDefault="008D3449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2</w:t>
      </w:r>
      <w:r w:rsidRPr="002A3D77">
        <w:rPr>
          <w:rFonts w:ascii="Times New Roman" w:hAnsi="Times New Roman"/>
          <w:b/>
        </w:rPr>
        <w:t>/</w:t>
      </w:r>
      <w:r w:rsidRPr="002A3D77">
        <w:rPr>
          <w:rFonts w:ascii="Times New Roman" w:hAnsi="Times New Roman"/>
        </w:rPr>
        <w:t xml:space="preserve"> Phó Chi cục trưởng Nguyễn Đăng Dương </w:t>
      </w:r>
      <w:r w:rsidR="00C05BAB">
        <w:rPr>
          <w:rFonts w:ascii="Times New Roman" w:hAnsi="Times New Roman"/>
        </w:rPr>
        <w:t>đi kiểm tra phương án giếng đào xã Minh Tâm</w:t>
      </w:r>
    </w:p>
    <w:p w:rsidR="00C05BAB" w:rsidRPr="00FE5401" w:rsidRDefault="00C05BAB" w:rsidP="00C05BAB">
      <w:pPr>
        <w:shd w:val="clear" w:color="auto" w:fill="FFFFFF"/>
        <w:suppressAutoHyphens w:val="0"/>
        <w:spacing w:before="120"/>
        <w:ind w:left="1125"/>
        <w:jc w:val="both"/>
        <w:rPr>
          <w:rFonts w:ascii="Tahoma" w:hAnsi="Tahoma" w:cs="Tahoma"/>
          <w:color w:val="122D71"/>
          <w:sz w:val="19"/>
          <w:szCs w:val="15"/>
          <w:lang w:eastAsia="en-US"/>
        </w:rPr>
      </w:pPr>
      <w:r w:rsidRPr="00FE5401">
        <w:rPr>
          <w:rFonts w:ascii="Times New Roman" w:hAnsi="Times New Roman"/>
          <w:i/>
          <w:iCs/>
          <w:color w:val="000000"/>
          <w:sz w:val="24"/>
          <w:lang w:val="ca-ES" w:eastAsia="en-US"/>
        </w:rPr>
        <w:t>Thời gian, địa điểm:</w:t>
      </w:r>
      <w:r w:rsidRPr="00FE5401">
        <w:rPr>
          <w:rFonts w:ascii="Times New Roman" w:hAnsi="Times New Roman"/>
          <w:color w:val="000000"/>
          <w:sz w:val="24"/>
          <w:lang w:val="ca-ES" w:eastAsia="en-US"/>
        </w:rPr>
        <w:t> </w:t>
      </w:r>
      <w:r>
        <w:rPr>
          <w:rFonts w:ascii="Times New Roman" w:hAnsi="Times New Roman"/>
          <w:color w:val="000000"/>
          <w:sz w:val="24"/>
          <w:szCs w:val="20"/>
          <w:lang w:val="ca-ES" w:eastAsia="en-US"/>
        </w:rPr>
        <w:t>7</w:t>
      </w:r>
      <w:r w:rsidRPr="00FE5401">
        <w:rPr>
          <w:rFonts w:ascii="Times New Roman" w:hAnsi="Times New Roman"/>
          <w:color w:val="000000"/>
          <w:sz w:val="24"/>
          <w:szCs w:val="20"/>
          <w:lang w:val="ca-ES" w:eastAsia="en-US"/>
        </w:rPr>
        <w:t xml:space="preserve"> giờ 30,</w:t>
      </w:r>
      <w:r w:rsidRPr="00FE5401">
        <w:rPr>
          <w:rFonts w:ascii="Times New Roman" w:hAnsi="Times New Roman"/>
          <w:color w:val="000000"/>
          <w:sz w:val="24"/>
          <w:lang w:val="ca-ES" w:eastAsia="en-US"/>
        </w:rPr>
        <w:t> </w:t>
      </w:r>
      <w:r w:rsidRPr="00FE5401">
        <w:rPr>
          <w:rFonts w:ascii="Times New Roman" w:hAnsi="Times New Roman"/>
          <w:color w:val="000000"/>
          <w:sz w:val="24"/>
          <w:szCs w:val="20"/>
          <w:lang w:val="ca-ES" w:eastAsia="en-US"/>
        </w:rPr>
        <w:t xml:space="preserve">tại UBND </w:t>
      </w:r>
      <w:r>
        <w:rPr>
          <w:rFonts w:ascii="Times New Roman" w:hAnsi="Times New Roman"/>
          <w:color w:val="000000"/>
          <w:sz w:val="24"/>
          <w:szCs w:val="20"/>
          <w:lang w:val="ca-ES" w:eastAsia="en-US"/>
        </w:rPr>
        <w:t>xã Minh Tâm</w:t>
      </w:r>
    </w:p>
    <w:p w:rsidR="008D3449" w:rsidRPr="002A3D77" w:rsidRDefault="00BF0C30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3</w:t>
      </w:r>
      <w:r w:rsidR="008D3449" w:rsidRPr="002A3D77">
        <w:rPr>
          <w:rFonts w:ascii="Times New Roman" w:hAnsi="Times New Roman"/>
          <w:iCs/>
          <w:lang w:val="ca-ES"/>
        </w:rPr>
        <w:t>/ Phó trưởng phòng nghiệp vụ Lê Bá Chính Quyền làm việc tại Chi cục</w:t>
      </w:r>
    </w:p>
    <w:p w:rsidR="002A3D77" w:rsidRPr="002A3D77" w:rsidRDefault="002A3D77" w:rsidP="00055ADA">
      <w:pPr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CHIỀU</w:t>
      </w:r>
    </w:p>
    <w:p w:rsidR="002A3D77" w:rsidRPr="00BF0C30" w:rsidRDefault="002A3D77" w:rsidP="00055ADA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1/ Chi cục trưởng Vũ Hồng Liêm làm việc tại Chi cục.</w:t>
      </w:r>
    </w:p>
    <w:p w:rsidR="002A3D77" w:rsidRPr="002A3D77" w:rsidRDefault="002A3D77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BF0C30">
        <w:rPr>
          <w:rFonts w:ascii="Times New Roman" w:hAnsi="Times New Roman"/>
        </w:rPr>
        <w:t>2</w:t>
      </w:r>
      <w:r w:rsidRPr="002A3D77">
        <w:rPr>
          <w:rFonts w:ascii="Times New Roman" w:hAnsi="Times New Roman"/>
          <w:b/>
        </w:rPr>
        <w:t>/</w:t>
      </w:r>
      <w:r w:rsidRPr="002A3D77">
        <w:rPr>
          <w:rFonts w:ascii="Times New Roman" w:hAnsi="Times New Roman"/>
        </w:rPr>
        <w:t xml:space="preserve"> Phó Chi cục trưởng Nguyễn Đăng Dương làm việc tại Ban QLCDA Nước sạch và VSMTNT.</w:t>
      </w:r>
    </w:p>
    <w:p w:rsidR="002A3D77" w:rsidRPr="002A3D77" w:rsidRDefault="00BF0C30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3</w:t>
      </w:r>
      <w:r w:rsidR="002A3D77" w:rsidRPr="002A3D77">
        <w:rPr>
          <w:rFonts w:ascii="Times New Roman" w:hAnsi="Times New Roman"/>
          <w:iCs/>
          <w:lang w:val="ca-ES"/>
        </w:rPr>
        <w:t>/ Phó trưởng phòng nghiệp vụ Lê Bá Chính Quyền làm việc tại Chi cục</w:t>
      </w:r>
    </w:p>
    <w:p w:rsidR="008A7A83" w:rsidRPr="002A3D77" w:rsidRDefault="008A7A83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</w:p>
    <w:p w:rsidR="004D1703" w:rsidRPr="002A3D77" w:rsidRDefault="004D1703" w:rsidP="00055ADA">
      <w:pPr>
        <w:tabs>
          <w:tab w:val="left" w:pos="1170"/>
        </w:tabs>
        <w:spacing w:beforeLines="60" w:afterLines="60"/>
        <w:jc w:val="both"/>
        <w:rPr>
          <w:rFonts w:ascii="Times New Roman" w:hAnsi="Times New Roman"/>
          <w:b/>
          <w:u w:val="single"/>
          <w:lang w:val="ca-ES"/>
        </w:rPr>
      </w:pPr>
      <w:r w:rsidRPr="002A3D77">
        <w:rPr>
          <w:rFonts w:ascii="Times New Roman" w:hAnsi="Times New Roman"/>
          <w:b/>
          <w:u w:val="single"/>
          <w:lang w:val="ca-ES"/>
        </w:rPr>
        <w:t>THỨ SÁU (ngày 31/5)</w:t>
      </w:r>
    </w:p>
    <w:p w:rsidR="002A3D77" w:rsidRPr="002A3D77" w:rsidRDefault="002A3D77" w:rsidP="00055ADA">
      <w:pPr>
        <w:spacing w:beforeLines="60" w:afterLines="60"/>
        <w:jc w:val="both"/>
        <w:rPr>
          <w:rFonts w:ascii="Times New Roman" w:hAnsi="Times New Roman"/>
          <w:b/>
          <w:bCs/>
          <w:u w:val="single"/>
        </w:rPr>
      </w:pPr>
      <w:r w:rsidRPr="002A3D77">
        <w:rPr>
          <w:rFonts w:ascii="Times New Roman" w:hAnsi="Times New Roman"/>
          <w:b/>
          <w:bCs/>
          <w:u w:val="single"/>
        </w:rPr>
        <w:t>SÁNG</w:t>
      </w:r>
    </w:p>
    <w:p w:rsidR="008D3449" w:rsidRPr="00BF0C30" w:rsidRDefault="008D3449" w:rsidP="00055ADA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1/ Chi cục trưởng Vũ Hồng Liêm làm việc tại Chi cục.</w:t>
      </w:r>
    </w:p>
    <w:p w:rsidR="008D3449" w:rsidRPr="002A3D77" w:rsidRDefault="008D3449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BF0C30">
        <w:rPr>
          <w:rFonts w:ascii="Times New Roman" w:hAnsi="Times New Roman"/>
        </w:rPr>
        <w:t>2/</w:t>
      </w:r>
      <w:r w:rsidRPr="002A3D77">
        <w:rPr>
          <w:rFonts w:ascii="Times New Roman" w:hAnsi="Times New Roman"/>
        </w:rPr>
        <w:t xml:space="preserve"> Phó Chi cục trưởng Nguyễn Đăng Dương làm việc tại Ban QLCDA Nước sạch và VSMTNT.</w:t>
      </w:r>
    </w:p>
    <w:p w:rsidR="008D3449" w:rsidRPr="002A3D77" w:rsidRDefault="00BF0C30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lastRenderedPageBreak/>
        <w:t>3</w:t>
      </w:r>
      <w:r w:rsidR="008D3449" w:rsidRPr="002A3D77">
        <w:rPr>
          <w:rFonts w:ascii="Times New Roman" w:hAnsi="Times New Roman"/>
          <w:iCs/>
          <w:lang w:val="ca-ES"/>
        </w:rPr>
        <w:t xml:space="preserve">/ Phó trưởng phòng nghiệp vụ </w:t>
      </w:r>
      <w:r w:rsidRPr="002A3D77">
        <w:rPr>
          <w:rFonts w:ascii="Times New Roman" w:hAnsi="Times New Roman"/>
          <w:iCs/>
          <w:lang w:val="ca-ES"/>
        </w:rPr>
        <w:t>Nguyễn Tuấn Kiệt</w:t>
      </w:r>
      <w:r>
        <w:rPr>
          <w:rFonts w:ascii="Times New Roman" w:hAnsi="Times New Roman"/>
          <w:iCs/>
          <w:lang w:val="ca-ES"/>
        </w:rPr>
        <w:t>,</w:t>
      </w:r>
      <w:r w:rsidRPr="002A3D77">
        <w:rPr>
          <w:rFonts w:ascii="Times New Roman" w:hAnsi="Times New Roman"/>
          <w:iCs/>
          <w:lang w:val="ca-ES"/>
        </w:rPr>
        <w:t xml:space="preserve"> </w:t>
      </w:r>
      <w:r w:rsidR="008D3449" w:rsidRPr="002A3D77">
        <w:rPr>
          <w:rFonts w:ascii="Times New Roman" w:hAnsi="Times New Roman"/>
          <w:iCs/>
          <w:lang w:val="ca-ES"/>
        </w:rPr>
        <w:t>Lê Bá Chính Quyền làm việc tại Chi cục</w:t>
      </w:r>
    </w:p>
    <w:p w:rsidR="002A3D77" w:rsidRPr="002A3D77" w:rsidRDefault="002A3D77" w:rsidP="00055ADA">
      <w:pPr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CHIỀU</w:t>
      </w:r>
    </w:p>
    <w:p w:rsidR="002A3D77" w:rsidRPr="00BF0C30" w:rsidRDefault="002A3D77" w:rsidP="00055ADA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1/ Chi cục trưởng Vũ Hồng Liêm làm việc tại Chi cục.</w:t>
      </w:r>
    </w:p>
    <w:p w:rsidR="002A3D77" w:rsidRPr="002A3D77" w:rsidRDefault="002A3D77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BF0C30">
        <w:rPr>
          <w:rFonts w:ascii="Times New Roman" w:hAnsi="Times New Roman"/>
        </w:rPr>
        <w:t>2</w:t>
      </w:r>
      <w:r w:rsidRPr="002A3D77">
        <w:rPr>
          <w:rFonts w:ascii="Times New Roman" w:hAnsi="Times New Roman"/>
          <w:b/>
        </w:rPr>
        <w:t>/</w:t>
      </w:r>
      <w:r w:rsidRPr="002A3D77">
        <w:rPr>
          <w:rFonts w:ascii="Times New Roman" w:hAnsi="Times New Roman"/>
        </w:rPr>
        <w:t xml:space="preserve"> Phó Chi cục trưởng Nguyễn Đăng Dương làm việc tại Ban QLCDA Nước sạch và VSMTNT.</w:t>
      </w:r>
    </w:p>
    <w:p w:rsidR="00BF0C30" w:rsidRPr="002A3D77" w:rsidRDefault="00BF0C30" w:rsidP="00055ADA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3</w:t>
      </w:r>
      <w:r w:rsidRPr="002A3D77">
        <w:rPr>
          <w:rFonts w:ascii="Times New Roman" w:hAnsi="Times New Roman"/>
          <w:iCs/>
          <w:lang w:val="ca-ES"/>
        </w:rPr>
        <w:t>/ Phó trưởng phòng nghiệp vụ Nguyễn Tuấn Kiệt</w:t>
      </w:r>
      <w:r>
        <w:rPr>
          <w:rFonts w:ascii="Times New Roman" w:hAnsi="Times New Roman"/>
          <w:iCs/>
          <w:lang w:val="ca-ES"/>
        </w:rPr>
        <w:t>,</w:t>
      </w:r>
      <w:r w:rsidRPr="002A3D77">
        <w:rPr>
          <w:rFonts w:ascii="Times New Roman" w:hAnsi="Times New Roman"/>
          <w:iCs/>
          <w:lang w:val="ca-ES"/>
        </w:rPr>
        <w:t xml:space="preserve"> Lê Bá Chính Quyền làm việc tại Chi cục</w:t>
      </w:r>
    </w:p>
    <w:p w:rsidR="004D1703" w:rsidRPr="002A3D77" w:rsidRDefault="004D1703" w:rsidP="00055ADA">
      <w:pPr>
        <w:spacing w:beforeLines="60" w:afterLines="60"/>
        <w:ind w:left="1170"/>
        <w:rPr>
          <w:rFonts w:ascii="Times New Roman" w:hAnsi="Times New Roman"/>
          <w:b/>
          <w:bCs/>
          <w:i/>
          <w:iCs/>
          <w:lang w:val="ca-ES"/>
        </w:rPr>
      </w:pPr>
      <w:r w:rsidRPr="002A3D77">
        <w:rPr>
          <w:rFonts w:ascii="Times New Roman" w:hAnsi="Times New Roman"/>
          <w:b/>
          <w:bCs/>
          <w:i/>
          <w:iCs/>
          <w:u w:val="single"/>
          <w:lang w:val="ca-ES"/>
        </w:rPr>
        <w:t>Lưu ý:</w:t>
      </w:r>
      <w:r w:rsidRPr="002A3D77">
        <w:rPr>
          <w:rFonts w:ascii="Times New Roman" w:hAnsi="Times New Roman"/>
          <w:i/>
          <w:iCs/>
          <w:lang w:val="ca-ES"/>
        </w:rPr>
        <w:t xml:space="preserve"> </w:t>
      </w:r>
      <w:r w:rsidR="008A7A83" w:rsidRPr="002A3D77">
        <w:rPr>
          <w:rFonts w:ascii="Times New Roman" w:hAnsi="Times New Roman"/>
          <w:b/>
          <w:bCs/>
          <w:i/>
          <w:iCs/>
          <w:lang w:val="ca-ES"/>
        </w:rPr>
        <w:t>Các đồng chí</w:t>
      </w:r>
      <w:r w:rsidRPr="002A3D77">
        <w:rPr>
          <w:rFonts w:ascii="Times New Roman" w:hAnsi="Times New Roman"/>
          <w:b/>
          <w:bCs/>
          <w:i/>
          <w:iCs/>
          <w:lang w:val="ca-ES"/>
        </w:rPr>
        <w:t xml:space="preserve"> được giao nhiệm vụ chuẩn bị nội dung cuộc họp </w:t>
      </w:r>
      <w:r w:rsidR="008A7A83" w:rsidRPr="002A3D77">
        <w:rPr>
          <w:rFonts w:ascii="Times New Roman" w:hAnsi="Times New Roman"/>
          <w:b/>
          <w:bCs/>
          <w:i/>
          <w:iCs/>
          <w:lang w:val="ca-ES"/>
        </w:rPr>
        <w:t>trước 01 ngày</w:t>
      </w:r>
      <w:r w:rsidRPr="002A3D77">
        <w:rPr>
          <w:rFonts w:ascii="Times New Roman" w:hAnsi="Times New Roman"/>
          <w:b/>
          <w:bCs/>
          <w:i/>
          <w:iCs/>
          <w:lang w:val="ca-ES"/>
        </w:rPr>
        <w:t>.</w:t>
      </w:r>
    </w:p>
    <w:p w:rsidR="004D1703" w:rsidRPr="008A7A83" w:rsidRDefault="005E71D3">
      <w:pPr>
        <w:ind w:firstLine="561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KT.</w:t>
      </w:r>
      <w:r w:rsidR="008A7A83" w:rsidRPr="008A7A83">
        <w:rPr>
          <w:rFonts w:ascii="Times New Roman" w:hAnsi="Times New Roman"/>
          <w:b/>
          <w:bCs/>
          <w:sz w:val="28"/>
          <w:szCs w:val="28"/>
        </w:rPr>
        <w:t>CHI CỤC TRƯỞNG</w:t>
      </w:r>
    </w:p>
    <w:p w:rsidR="004D1703" w:rsidRPr="008A7A83" w:rsidRDefault="005E71D3">
      <w:pPr>
        <w:tabs>
          <w:tab w:val="right" w:pos="7560"/>
          <w:tab w:val="left" w:pos="7740"/>
        </w:tabs>
        <w:ind w:firstLine="561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PHÓ CHI CỤC TRƯỞNG</w:t>
      </w:r>
    </w:p>
    <w:p w:rsidR="004D1703" w:rsidRPr="008A7A83" w:rsidRDefault="004D1703">
      <w:pPr>
        <w:tabs>
          <w:tab w:val="right" w:pos="7560"/>
          <w:tab w:val="left" w:pos="7740"/>
        </w:tabs>
        <w:ind w:firstLine="561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703" w:rsidRPr="008A7A83" w:rsidRDefault="004D1703">
      <w:pPr>
        <w:tabs>
          <w:tab w:val="right" w:pos="7560"/>
          <w:tab w:val="left" w:pos="7740"/>
        </w:tabs>
        <w:ind w:firstLine="5616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A83">
        <w:rPr>
          <w:rFonts w:ascii="Times New Roman" w:hAnsi="Times New Roman"/>
          <w:b/>
          <w:bCs/>
          <w:sz w:val="28"/>
          <w:szCs w:val="28"/>
        </w:rPr>
        <w:t> </w:t>
      </w:r>
    </w:p>
    <w:p w:rsidR="004D1703" w:rsidRPr="008A7A83" w:rsidRDefault="008A7A83">
      <w:pPr>
        <w:tabs>
          <w:tab w:val="right" w:pos="7560"/>
          <w:tab w:val="left" w:pos="7740"/>
        </w:tabs>
        <w:spacing w:before="144" w:after="144"/>
        <w:ind w:firstLine="561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A83">
        <w:rPr>
          <w:rFonts w:ascii="Times New Roman" w:hAnsi="Times New Roman"/>
          <w:b/>
          <w:bCs/>
          <w:sz w:val="28"/>
          <w:szCs w:val="28"/>
        </w:rPr>
        <w:t xml:space="preserve">Nguyễn Đăng </w:t>
      </w:r>
      <w:r w:rsidR="005E71D3">
        <w:rPr>
          <w:rFonts w:ascii="Times New Roman" w:hAnsi="Times New Roman"/>
          <w:b/>
          <w:bCs/>
          <w:sz w:val="28"/>
          <w:szCs w:val="28"/>
        </w:rPr>
        <w:t>Dương</w:t>
      </w:r>
    </w:p>
    <w:p w:rsidR="004D1703" w:rsidRPr="008A7A83" w:rsidRDefault="004D1703" w:rsidP="004D1703">
      <w:pPr>
        <w:tabs>
          <w:tab w:val="right" w:pos="9163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4D1703" w:rsidRPr="008A7A83" w:rsidRDefault="004D1703" w:rsidP="004D1703">
      <w:pPr>
        <w:tabs>
          <w:tab w:val="right" w:pos="9163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4D1703" w:rsidRPr="008A7A83" w:rsidRDefault="004D1703" w:rsidP="004D1703">
      <w:pPr>
        <w:tabs>
          <w:tab w:val="right" w:pos="9163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4D1703" w:rsidRPr="008A7A83" w:rsidRDefault="004D1703" w:rsidP="004D1703">
      <w:pPr>
        <w:tabs>
          <w:tab w:val="right" w:pos="9163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4D1703" w:rsidRPr="008A7A83" w:rsidRDefault="004D1703" w:rsidP="004D1703">
      <w:pPr>
        <w:tabs>
          <w:tab w:val="right" w:pos="9163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4D1703" w:rsidRPr="008A7A83" w:rsidRDefault="004D1703" w:rsidP="004D1703">
      <w:pPr>
        <w:tabs>
          <w:tab w:val="right" w:pos="9163"/>
        </w:tabs>
        <w:jc w:val="both"/>
        <w:rPr>
          <w:rFonts w:ascii="Times New Roman" w:hAnsi="Times New Roman"/>
          <w:b/>
          <w:sz w:val="27"/>
          <w:szCs w:val="27"/>
        </w:rPr>
      </w:pPr>
    </w:p>
    <w:p w:rsidR="004D1703" w:rsidRPr="008A7A83" w:rsidRDefault="004D1703">
      <w:pPr>
        <w:rPr>
          <w:rFonts w:ascii="Times New Roman" w:hAnsi="Times New Roman"/>
        </w:rPr>
      </w:pPr>
    </w:p>
    <w:sectPr w:rsidR="004D1703" w:rsidRPr="008A7A83" w:rsidSect="004D1703">
      <w:footerReference w:type="default" r:id="rId7"/>
      <w:pgSz w:w="12240" w:h="15840"/>
      <w:pgMar w:top="1008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15" w:rsidRDefault="00AB6C15" w:rsidP="004D1703">
      <w:r>
        <w:separator/>
      </w:r>
    </w:p>
  </w:endnote>
  <w:endnote w:type="continuationSeparator" w:id="1">
    <w:p w:rsidR="00AB6C15" w:rsidRDefault="00AB6C15" w:rsidP="004D1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03" w:rsidRDefault="005F400D">
    <w:pPr>
      <w:pStyle w:val="Footer"/>
      <w:jc w:val="right"/>
    </w:pPr>
    <w:fldSimple w:instr=" PAGE   \* MERGEFORMAT ">
      <w:r w:rsidR="00055ADA">
        <w:rPr>
          <w:noProof/>
        </w:rPr>
        <w:t>3</w:t>
      </w:r>
    </w:fldSimple>
  </w:p>
  <w:p w:rsidR="004D1703" w:rsidRDefault="004D17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15" w:rsidRDefault="00AB6C15" w:rsidP="004D1703">
      <w:r>
        <w:separator/>
      </w:r>
    </w:p>
  </w:footnote>
  <w:footnote w:type="continuationSeparator" w:id="1">
    <w:p w:rsidR="00AB6C15" w:rsidRDefault="00AB6C15" w:rsidP="004D1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FF66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6B55F46"/>
    <w:multiLevelType w:val="hybridMultilevel"/>
    <w:tmpl w:val="73EE0362"/>
    <w:lvl w:ilvl="0" w:tplc="22069BD0">
      <w:start w:val="1"/>
      <w:numFmt w:val="decimal"/>
      <w:lvlText w:val="%1."/>
      <w:lvlJc w:val="left"/>
      <w:pPr>
        <w:ind w:left="1530" w:hanging="360"/>
      </w:pPr>
      <w:rPr>
        <w:rFonts w:hint="default"/>
        <w:b/>
        <w:color w:val="000000"/>
      </w:rPr>
    </w:lvl>
    <w:lvl w:ilvl="1" w:tplc="07106918" w:tentative="1">
      <w:start w:val="1"/>
      <w:numFmt w:val="lowerLetter"/>
      <w:lvlText w:val="%2."/>
      <w:lvlJc w:val="left"/>
      <w:pPr>
        <w:ind w:left="2250" w:hanging="360"/>
      </w:pPr>
    </w:lvl>
    <w:lvl w:ilvl="2" w:tplc="5AC24882" w:tentative="1">
      <w:start w:val="1"/>
      <w:numFmt w:val="lowerRoman"/>
      <w:lvlText w:val="%3."/>
      <w:lvlJc w:val="right"/>
      <w:pPr>
        <w:ind w:left="2970" w:hanging="180"/>
      </w:pPr>
    </w:lvl>
    <w:lvl w:ilvl="3" w:tplc="1E063352" w:tentative="1">
      <w:start w:val="1"/>
      <w:numFmt w:val="decimal"/>
      <w:lvlText w:val="%4."/>
      <w:lvlJc w:val="left"/>
      <w:pPr>
        <w:ind w:left="3690" w:hanging="360"/>
      </w:pPr>
    </w:lvl>
    <w:lvl w:ilvl="4" w:tplc="206C5906" w:tentative="1">
      <w:start w:val="1"/>
      <w:numFmt w:val="lowerLetter"/>
      <w:lvlText w:val="%5."/>
      <w:lvlJc w:val="left"/>
      <w:pPr>
        <w:ind w:left="4410" w:hanging="360"/>
      </w:pPr>
    </w:lvl>
    <w:lvl w:ilvl="5" w:tplc="92148380" w:tentative="1">
      <w:start w:val="1"/>
      <w:numFmt w:val="lowerRoman"/>
      <w:lvlText w:val="%6."/>
      <w:lvlJc w:val="right"/>
      <w:pPr>
        <w:ind w:left="5130" w:hanging="180"/>
      </w:pPr>
    </w:lvl>
    <w:lvl w:ilvl="6" w:tplc="634E03C8" w:tentative="1">
      <w:start w:val="1"/>
      <w:numFmt w:val="decimal"/>
      <w:lvlText w:val="%7."/>
      <w:lvlJc w:val="left"/>
      <w:pPr>
        <w:ind w:left="5850" w:hanging="360"/>
      </w:pPr>
    </w:lvl>
    <w:lvl w:ilvl="7" w:tplc="76BC762E" w:tentative="1">
      <w:start w:val="1"/>
      <w:numFmt w:val="lowerLetter"/>
      <w:lvlText w:val="%8."/>
      <w:lvlJc w:val="left"/>
      <w:pPr>
        <w:ind w:left="6570" w:hanging="360"/>
      </w:pPr>
    </w:lvl>
    <w:lvl w:ilvl="8" w:tplc="29C85E80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267A3FD9"/>
    <w:multiLevelType w:val="hybridMultilevel"/>
    <w:tmpl w:val="7812E808"/>
    <w:lvl w:ilvl="0" w:tplc="AB567FC4">
      <w:start w:val="1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E9F4D122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B8A077E0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8822222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C11830BE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41468D4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E61664B2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68FCFF6E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CA0E1F46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354A1097"/>
    <w:multiLevelType w:val="hybridMultilevel"/>
    <w:tmpl w:val="B240B4B4"/>
    <w:lvl w:ilvl="0" w:tplc="6D4C5704">
      <w:start w:val="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39AA627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85C1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93D6C6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547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16"/>
  </w:num>
  <w:num w:numId="19">
    <w:abstractNumId w:val="17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F8F"/>
    <w:rsid w:val="0000151B"/>
    <w:rsid w:val="000039B1"/>
    <w:rsid w:val="00055ADA"/>
    <w:rsid w:val="000678D6"/>
    <w:rsid w:val="00144C55"/>
    <w:rsid w:val="001A17A7"/>
    <w:rsid w:val="001A2820"/>
    <w:rsid w:val="001A3031"/>
    <w:rsid w:val="001F2385"/>
    <w:rsid w:val="002A26DC"/>
    <w:rsid w:val="002A3D77"/>
    <w:rsid w:val="0030105D"/>
    <w:rsid w:val="00307E08"/>
    <w:rsid w:val="00336703"/>
    <w:rsid w:val="003C39A6"/>
    <w:rsid w:val="003F34FD"/>
    <w:rsid w:val="004136D9"/>
    <w:rsid w:val="004C381C"/>
    <w:rsid w:val="004D1703"/>
    <w:rsid w:val="004E65E6"/>
    <w:rsid w:val="005479F3"/>
    <w:rsid w:val="005E71D3"/>
    <w:rsid w:val="005F400D"/>
    <w:rsid w:val="006123FC"/>
    <w:rsid w:val="006E4C71"/>
    <w:rsid w:val="006E4D9B"/>
    <w:rsid w:val="00713F8F"/>
    <w:rsid w:val="00822C72"/>
    <w:rsid w:val="008A39A0"/>
    <w:rsid w:val="008A7A83"/>
    <w:rsid w:val="008D3449"/>
    <w:rsid w:val="009C2AC8"/>
    <w:rsid w:val="00AB6C15"/>
    <w:rsid w:val="00B1143B"/>
    <w:rsid w:val="00BB7798"/>
    <w:rsid w:val="00BF0C30"/>
    <w:rsid w:val="00C05BAB"/>
    <w:rsid w:val="00E33A20"/>
    <w:rsid w:val="00F64F1B"/>
    <w:rsid w:val="00F71B65"/>
    <w:rsid w:val="00F816ED"/>
    <w:rsid w:val="00FE3C77"/>
    <w:rsid w:val="00FE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1B"/>
    <w:pPr>
      <w:suppressAutoHyphens/>
    </w:pPr>
    <w:rPr>
      <w:rFonts w:ascii="VNI-Times" w:hAnsi="VNI-Times"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DA7413"/>
    <w:pPr>
      <w:keepNext/>
      <w:tabs>
        <w:tab w:val="left" w:pos="5040"/>
        <w:tab w:val="right" w:pos="8370"/>
      </w:tabs>
      <w:spacing w:before="120"/>
      <w:ind w:left="2880" w:hanging="360"/>
      <w:jc w:val="both"/>
      <w:outlineLvl w:val="3"/>
    </w:pPr>
    <w:rPr>
      <w:rFonts w:ascii="Times New Roman" w:hAnsi="Times New Roman"/>
      <w:b/>
      <w:sz w:val="27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64F1B"/>
    <w:rPr>
      <w:b/>
    </w:rPr>
  </w:style>
  <w:style w:type="character" w:customStyle="1" w:styleId="WW8Num2z0">
    <w:name w:val="WW8Num2z0"/>
    <w:rsid w:val="00F64F1B"/>
    <w:rPr>
      <w:rFonts w:ascii="Times New Roman" w:eastAsia="Times New Roman" w:hAnsi="Times New Roman" w:cs="Times New Roman"/>
      <w:b/>
      <w:bCs/>
    </w:rPr>
  </w:style>
  <w:style w:type="character" w:customStyle="1" w:styleId="WW8Num3z0">
    <w:name w:val="WW8Num3z0"/>
    <w:rsid w:val="00F64F1B"/>
    <w:rPr>
      <w:b/>
      <w:color w:val="000000"/>
    </w:rPr>
  </w:style>
  <w:style w:type="character" w:customStyle="1" w:styleId="WW8Num4z0">
    <w:name w:val="WW8Num4z0"/>
    <w:rsid w:val="00F64F1B"/>
    <w:rPr>
      <w:b/>
    </w:rPr>
  </w:style>
  <w:style w:type="character" w:customStyle="1" w:styleId="WW8Num5z0">
    <w:name w:val="WW8Num5z0"/>
    <w:rsid w:val="00F64F1B"/>
    <w:rPr>
      <w:b/>
    </w:rPr>
  </w:style>
  <w:style w:type="character" w:customStyle="1" w:styleId="WW8Num6z0">
    <w:name w:val="WW8Num6z0"/>
    <w:rsid w:val="00F64F1B"/>
    <w:rPr>
      <w:b/>
    </w:rPr>
  </w:style>
  <w:style w:type="character" w:customStyle="1" w:styleId="WW8Num7z0">
    <w:name w:val="WW8Num7z0"/>
    <w:rsid w:val="00F64F1B"/>
    <w:rPr>
      <w:b/>
      <w:color w:val="000000"/>
    </w:rPr>
  </w:style>
  <w:style w:type="character" w:customStyle="1" w:styleId="WW8Num8z0">
    <w:name w:val="WW8Num8z0"/>
    <w:rsid w:val="00F64F1B"/>
    <w:rPr>
      <w:b/>
    </w:rPr>
  </w:style>
  <w:style w:type="character" w:customStyle="1" w:styleId="WW8Num9z0">
    <w:name w:val="WW8Num9z0"/>
    <w:rsid w:val="00F64F1B"/>
    <w:rPr>
      <w:rFonts w:ascii="Times New Roman" w:hAnsi="Times New Roman"/>
      <w:b/>
      <w:color w:val="FF6600"/>
      <w:sz w:val="28"/>
    </w:rPr>
  </w:style>
  <w:style w:type="character" w:customStyle="1" w:styleId="WW8Num10z0">
    <w:name w:val="WW8Num10z0"/>
    <w:rsid w:val="00F64F1B"/>
    <w:rPr>
      <w:b/>
    </w:rPr>
  </w:style>
  <w:style w:type="character" w:customStyle="1" w:styleId="Absatz-Standardschriftart">
    <w:name w:val="Absatz-Standardschriftart"/>
    <w:rsid w:val="00F64F1B"/>
  </w:style>
  <w:style w:type="character" w:customStyle="1" w:styleId="WW-Absatz-Standardschriftart">
    <w:name w:val="WW-Absatz-Standardschriftart"/>
    <w:rsid w:val="00F64F1B"/>
  </w:style>
  <w:style w:type="character" w:customStyle="1" w:styleId="WW-Absatz-Standardschriftart1">
    <w:name w:val="WW-Absatz-Standardschriftart1"/>
    <w:rsid w:val="00F64F1B"/>
  </w:style>
  <w:style w:type="character" w:customStyle="1" w:styleId="WW-Absatz-Standardschriftart11">
    <w:name w:val="WW-Absatz-Standardschriftart11"/>
    <w:rsid w:val="00F64F1B"/>
  </w:style>
  <w:style w:type="character" w:customStyle="1" w:styleId="WW8Num11z0">
    <w:name w:val="WW8Num11z0"/>
    <w:rsid w:val="00F64F1B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rsid w:val="00F64F1B"/>
    <w:rPr>
      <w:b/>
    </w:rPr>
  </w:style>
  <w:style w:type="character" w:customStyle="1" w:styleId="WW8Num2z1">
    <w:name w:val="WW8Num2z1"/>
    <w:rsid w:val="00F64F1B"/>
    <w:rPr>
      <w:rFonts w:ascii="Courier New" w:hAnsi="Courier New" w:cs="Courier New"/>
    </w:rPr>
  </w:style>
  <w:style w:type="character" w:customStyle="1" w:styleId="WW8Num2z2">
    <w:name w:val="WW8Num2z2"/>
    <w:rsid w:val="00F64F1B"/>
    <w:rPr>
      <w:rFonts w:ascii="Wingdings" w:hAnsi="Wingdings"/>
    </w:rPr>
  </w:style>
  <w:style w:type="character" w:customStyle="1" w:styleId="WW8Num2z3">
    <w:name w:val="WW8Num2z3"/>
    <w:rsid w:val="00F64F1B"/>
    <w:rPr>
      <w:rFonts w:ascii="Symbol" w:hAnsi="Symbol"/>
    </w:rPr>
  </w:style>
  <w:style w:type="character" w:customStyle="1" w:styleId="WW8Num13z0">
    <w:name w:val="WW8Num13z0"/>
    <w:rsid w:val="00F64F1B"/>
    <w:rPr>
      <w:b/>
      <w:color w:val="000000"/>
    </w:rPr>
  </w:style>
  <w:style w:type="character" w:customStyle="1" w:styleId="WW8Num14z0">
    <w:name w:val="WW8Num14z0"/>
    <w:rsid w:val="00F64F1B"/>
    <w:rPr>
      <w:b/>
    </w:rPr>
  </w:style>
  <w:style w:type="character" w:customStyle="1" w:styleId="WW-DefaultParagraphFont">
    <w:name w:val="WW-Default Paragraph Font"/>
    <w:rsid w:val="00F64F1B"/>
  </w:style>
  <w:style w:type="character" w:customStyle="1" w:styleId="NumberingSymbols">
    <w:name w:val="Numbering Symbols"/>
    <w:rsid w:val="00F64F1B"/>
    <w:rPr>
      <w:b/>
      <w:bCs/>
    </w:rPr>
  </w:style>
  <w:style w:type="character" w:customStyle="1" w:styleId="Bullets">
    <w:name w:val="Bullets"/>
    <w:rsid w:val="00F64F1B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64F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64F1B"/>
    <w:pPr>
      <w:spacing w:after="120"/>
    </w:pPr>
  </w:style>
  <w:style w:type="paragraph" w:styleId="List">
    <w:name w:val="List"/>
    <w:basedOn w:val="BodyText"/>
    <w:rsid w:val="00F64F1B"/>
    <w:rPr>
      <w:rFonts w:cs="Mangal"/>
    </w:rPr>
  </w:style>
  <w:style w:type="paragraph" w:styleId="Caption">
    <w:name w:val="caption"/>
    <w:basedOn w:val="Normal"/>
    <w:qFormat/>
    <w:rsid w:val="00F64F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64F1B"/>
    <w:pPr>
      <w:suppressLineNumbers/>
    </w:pPr>
    <w:rPr>
      <w:rFonts w:cs="Mangal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F64F1B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56D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D06"/>
    <w:rPr>
      <w:rFonts w:ascii="VNI-Times" w:hAnsi="VNI-Times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56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D06"/>
    <w:rPr>
      <w:rFonts w:ascii="VNI-Times" w:hAnsi="VNI-Times"/>
      <w:sz w:val="26"/>
      <w:szCs w:val="26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74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7413"/>
    <w:rPr>
      <w:rFonts w:ascii="VNI-Times" w:hAnsi="VNI-Times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DA7413"/>
    <w:rPr>
      <w:b/>
      <w:sz w:val="27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F3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BÌNH PHƯỚC                CỘNG HÒA XÃ HỘI CHỦ NGHĨA VIỆT NAM SỞ NÔNG NGHIỆP &amp;PTNT                                  Độc lập - Tự do - Hạnh phúc</vt:lpstr>
    </vt:vector>
  </TitlesOfParts>
  <Company>BVMT DAI DUONG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BÌNH PHƯỚC                CỘNG HÒA XÃ HỘI CHỦ NGHĨA VIỆT NAM SỞ NÔNG NGHIỆP &amp;PTNT                                  Độc lập - Tự do - Hạnh phúc</dc:title>
  <dc:creator>Me</dc:creator>
  <cp:lastModifiedBy>DAI DUONG</cp:lastModifiedBy>
  <cp:revision>2</cp:revision>
  <cp:lastPrinted>2013-05-27T02:57:00Z</cp:lastPrinted>
  <dcterms:created xsi:type="dcterms:W3CDTF">2013-06-12T02:28:00Z</dcterms:created>
  <dcterms:modified xsi:type="dcterms:W3CDTF">2013-06-12T02:28:00Z</dcterms:modified>
</cp:coreProperties>
</file>